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01" w:rsidRPr="00327AED" w:rsidRDefault="00BA12A3" w:rsidP="00BA12A3">
      <w:pPr>
        <w:spacing w:after="0" w:line="240" w:lineRule="auto"/>
        <w:rPr>
          <w:b/>
          <w:sz w:val="28"/>
          <w:szCs w:val="28"/>
        </w:rPr>
      </w:pPr>
      <w:r w:rsidRPr="00327AED">
        <w:rPr>
          <w:b/>
          <w:sz w:val="28"/>
          <w:szCs w:val="28"/>
        </w:rPr>
        <w:t>Gesprek met een steen</w:t>
      </w:r>
    </w:p>
    <w:p w:rsidR="00BA12A3" w:rsidRDefault="00BA12A3" w:rsidP="00BA12A3">
      <w:pPr>
        <w:spacing w:after="0" w:line="240" w:lineRule="auto"/>
        <w:rPr>
          <w:sz w:val="24"/>
          <w:szCs w:val="24"/>
        </w:rPr>
      </w:pPr>
    </w:p>
    <w:p w:rsidR="00BA12A3" w:rsidRPr="00201688" w:rsidRDefault="00BA12A3" w:rsidP="00BA12A3">
      <w:pPr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klop op de deur van een steen.</w:t>
      </w:r>
    </w:p>
    <w:p w:rsidR="00BA12A3" w:rsidRPr="00201688" w:rsidRDefault="00BA12A3" w:rsidP="00BA12A3">
      <w:pPr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‘Ik ben het, doe open.</w:t>
      </w:r>
    </w:p>
    <w:p w:rsidR="00BA12A3" w:rsidRPr="00201688" w:rsidRDefault="00BA12A3" w:rsidP="00BA12A3">
      <w:pPr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wil bij jou naar binnen gaan,</w:t>
      </w:r>
    </w:p>
    <w:p w:rsidR="00BA12A3" w:rsidRPr="00201688" w:rsidRDefault="00BA12A3" w:rsidP="00BA12A3">
      <w:pPr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overal bij je rondkijken,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met jou mijn longen vullen.’</w:t>
      </w:r>
      <w:r w:rsidRPr="00201688">
        <w:rPr>
          <w:sz w:val="24"/>
          <w:szCs w:val="24"/>
        </w:rPr>
        <w:tab/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‘Ga weg,’ zegt de steen.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‘Ik ben hermetisch gesloten.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Zelfs aan stukken geslagen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zullen we hermetisch gesloten blijven.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Zelfs fijngewreven tot zand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zullen we niemand binnenlaten.’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klop op de deur van de steen.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‘Ik ben het, doe open.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kom uit louter nieuwsgierigheid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die alleen het leven kan bevredigen.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heb me voorgenomen door je paleis te wandelen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en daarna nog blad en waterdruppel te bezoeken.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heb voor</w:t>
      </w:r>
      <w:r w:rsidR="00327AED">
        <w:rPr>
          <w:sz w:val="24"/>
          <w:szCs w:val="24"/>
        </w:rPr>
        <w:t xml:space="preserve"> </w:t>
      </w:r>
      <w:r w:rsidRPr="00201688">
        <w:rPr>
          <w:sz w:val="24"/>
          <w:szCs w:val="24"/>
        </w:rPr>
        <w:t>die dingen niet veel tijd.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Mijn sterfelijkheid hoort je te ontroeren.’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‘Ik ben van steen,’ zegt de steen,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‘en moet noodzakelijkerwijs mijn ernst bewaren.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Ga hier weg.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heb geen lachspieren.’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klop op de deur van de steen.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‘Ik ben het, doe open.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heb gehoord dat je binnen grote lege zalen hebt,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proofErr w:type="spellStart"/>
      <w:r w:rsidRPr="00201688">
        <w:rPr>
          <w:sz w:val="24"/>
          <w:szCs w:val="24"/>
        </w:rPr>
        <w:t>onbezichtigd</w:t>
      </w:r>
      <w:proofErr w:type="spellEnd"/>
      <w:r w:rsidRPr="00201688">
        <w:rPr>
          <w:sz w:val="24"/>
          <w:szCs w:val="24"/>
        </w:rPr>
        <w:t xml:space="preserve"> en vruchteloos mooi,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verlaten en zonder echo van enige voetstap.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Geef toe dat je daar zelf niet veel van weet.’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‘Ja, grote en lege zalen,’ zegt de steen,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‘er is alleen geen plaats.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Mooi, wellicht, maar dat gaat de smaak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van jouw gebrekkige zintuigen te boven.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Je kunt me leren kennen, maar ervaren nooit.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Mijn hele oppervlak keer ik jou toe,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mijn hele binnenste wend ik van je af.’</w:t>
      </w:r>
    </w:p>
    <w:p w:rsidR="00BA12A3" w:rsidRPr="00201688" w:rsidRDefault="00BA12A3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327AED" w:rsidRDefault="00327AE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327AED" w:rsidRDefault="00327AE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327AED" w:rsidRDefault="00327AE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BA12A3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lastRenderedPageBreak/>
        <w:t>Ik klop op de deur van de steen.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‘Ik ben het, doe open.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zoek in jou geen toevlucht voor altijd.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ben niet ongelukkig.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heb zelf een huis.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Mijn wereld is een terugkeer waard.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kom en ga met lege handen.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En als bewijs dat ik hier werkelijk was,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kan ik slechts beschikken over woorden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die niemand zal geloven.’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‘Je komt er niet in,’ zegt de steen.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‘Je mist het zintuig van de deelname.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En er is niets wat dat vervangen kan.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 xml:space="preserve">Zelfs een tot </w:t>
      </w:r>
      <w:proofErr w:type="spellStart"/>
      <w:r w:rsidRPr="00201688">
        <w:rPr>
          <w:sz w:val="24"/>
          <w:szCs w:val="24"/>
        </w:rPr>
        <w:t>alziendheid</w:t>
      </w:r>
      <w:proofErr w:type="spellEnd"/>
      <w:r w:rsidRPr="00201688">
        <w:rPr>
          <w:sz w:val="24"/>
          <w:szCs w:val="24"/>
        </w:rPr>
        <w:t xml:space="preserve"> aangescherpte blik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baat je niets zonder het zintuig van de deelname.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Je komt er niet in, hebt er nauwelijks een idee van,</w:t>
      </w:r>
    </w:p>
    <w:p w:rsidR="001F4E15" w:rsidRPr="00201688" w:rsidRDefault="001F4E15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bezit nauwelijks zijn kiem, de verbeelding.’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klop op de deur van de steen.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‘Ik ben het, doe open.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kan niet tweeduizend eeuwen wachten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voor ik in jouw huis mag komen.’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‘Als je mij niet gelooft,’ zegt de steen,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‘vraag het dan het blad, je zult hetzelfde horen.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Vraag het de waterdruppel, zijn antwoord luidt net zo.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Vraag het tenslotte een haar op je eigen hoofd.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Een lach zwelt in me aan, een reusachtige lach,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maar ik weet niet hoe ik hem moet lachen.’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Ik klop op de deur van de steen.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‘Ik ben het, doe open.’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r w:rsidRPr="00201688">
        <w:rPr>
          <w:sz w:val="24"/>
          <w:szCs w:val="24"/>
        </w:rPr>
        <w:t>‘Ik heb geen deur,’ zegt de steen.</w:t>
      </w: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201688" w:rsidRDefault="00201688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327AED" w:rsidRPr="00201688" w:rsidRDefault="00327AE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</w:p>
    <w:p w:rsidR="009C683D" w:rsidRPr="00201688" w:rsidRDefault="009C683D" w:rsidP="00BA12A3">
      <w:pPr>
        <w:tabs>
          <w:tab w:val="left" w:pos="2985"/>
        </w:tabs>
        <w:spacing w:after="0" w:line="240" w:lineRule="auto"/>
        <w:rPr>
          <w:sz w:val="24"/>
          <w:szCs w:val="24"/>
        </w:rPr>
      </w:pPr>
      <w:proofErr w:type="spellStart"/>
      <w:r w:rsidRPr="00201688">
        <w:rPr>
          <w:sz w:val="24"/>
          <w:szCs w:val="24"/>
        </w:rPr>
        <w:t>W</w:t>
      </w:r>
      <w:r w:rsidR="00201688">
        <w:rPr>
          <w:sz w:val="24"/>
          <w:szCs w:val="24"/>
        </w:rPr>
        <w:t>islawa</w:t>
      </w:r>
      <w:proofErr w:type="spellEnd"/>
      <w:r w:rsidRPr="00201688">
        <w:rPr>
          <w:sz w:val="24"/>
          <w:szCs w:val="24"/>
        </w:rPr>
        <w:t xml:space="preserve"> </w:t>
      </w:r>
      <w:proofErr w:type="spellStart"/>
      <w:r w:rsidR="00201688" w:rsidRPr="00201688">
        <w:rPr>
          <w:sz w:val="24"/>
          <w:szCs w:val="24"/>
        </w:rPr>
        <w:t>Szymborska</w:t>
      </w:r>
      <w:proofErr w:type="spellEnd"/>
    </w:p>
    <w:sectPr w:rsidR="009C683D" w:rsidRPr="0020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01"/>
    <w:rsid w:val="001F4E15"/>
    <w:rsid w:val="00201688"/>
    <w:rsid w:val="002D4001"/>
    <w:rsid w:val="00327AED"/>
    <w:rsid w:val="006C5B54"/>
    <w:rsid w:val="009C683D"/>
    <w:rsid w:val="00BA12A3"/>
    <w:rsid w:val="00E02D9F"/>
    <w:rsid w:val="00E51FD7"/>
    <w:rsid w:val="00FB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2017-06-06T17:03:00Z</dcterms:created>
  <dcterms:modified xsi:type="dcterms:W3CDTF">2017-06-06T17:21:00Z</dcterms:modified>
</cp:coreProperties>
</file>